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</w:t>
      </w:r>
      <w:r w:rsidR="00DF2FC3">
        <w:rPr>
          <w:b/>
          <w:sz w:val="24"/>
          <w:szCs w:val="24"/>
        </w:rPr>
        <w:t>ЛЬСКОЕ ПОСЕЛЕНИЕ КАЗЫМ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74ED3" w:rsidRDefault="00D74ED3" w:rsidP="001C11AA">
      <w:pPr>
        <w:jc w:val="right"/>
      </w:pPr>
    </w:p>
    <w:p w:rsidR="007C5858" w:rsidRDefault="007C5858" w:rsidP="00D74ED3">
      <w:pPr>
        <w:pStyle w:val="2"/>
        <w:rPr>
          <w:bCs/>
          <w:sz w:val="28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F2FC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/>
    <w:p w:rsidR="00D74ED3" w:rsidRDefault="00D74ED3" w:rsidP="00D74ED3"/>
    <w:p w:rsidR="00D74ED3" w:rsidRDefault="009B0718" w:rsidP="00D74ED3">
      <w:pPr>
        <w:rPr>
          <w:sz w:val="24"/>
          <w:szCs w:val="24"/>
        </w:rPr>
      </w:pPr>
      <w:r>
        <w:rPr>
          <w:sz w:val="24"/>
          <w:szCs w:val="24"/>
        </w:rPr>
        <w:t>от 23</w:t>
      </w:r>
      <w:bookmarkStart w:id="0" w:name="_GoBack"/>
      <w:bookmarkEnd w:id="0"/>
      <w:r w:rsidR="00DF2FC3">
        <w:rPr>
          <w:sz w:val="24"/>
          <w:szCs w:val="24"/>
        </w:rPr>
        <w:t xml:space="preserve"> декабря</w:t>
      </w:r>
      <w:r w:rsidR="00D74ED3" w:rsidRPr="00015639">
        <w:rPr>
          <w:sz w:val="24"/>
          <w:szCs w:val="24"/>
        </w:rPr>
        <w:t xml:space="preserve"> 20</w:t>
      </w:r>
      <w:r w:rsidR="00D74ED3">
        <w:rPr>
          <w:sz w:val="24"/>
          <w:szCs w:val="24"/>
        </w:rPr>
        <w:t>1</w:t>
      </w:r>
      <w:r w:rsidR="001C11AA">
        <w:rPr>
          <w:sz w:val="24"/>
          <w:szCs w:val="24"/>
        </w:rPr>
        <w:t>9</w:t>
      </w:r>
      <w:r w:rsidR="00D74ED3" w:rsidRPr="00015639">
        <w:rPr>
          <w:sz w:val="24"/>
          <w:szCs w:val="24"/>
        </w:rPr>
        <w:t xml:space="preserve"> года                     </w:t>
      </w:r>
      <w:r w:rsidR="00DF2FC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</w:t>
      </w:r>
      <w:r w:rsidR="00DF2FC3">
        <w:rPr>
          <w:sz w:val="24"/>
          <w:szCs w:val="24"/>
        </w:rPr>
        <w:t xml:space="preserve">   </w:t>
      </w:r>
      <w:r w:rsidR="00D74ED3" w:rsidRPr="00015639">
        <w:rPr>
          <w:sz w:val="24"/>
          <w:szCs w:val="24"/>
        </w:rPr>
        <w:t xml:space="preserve"> № </w:t>
      </w:r>
      <w:r>
        <w:rPr>
          <w:sz w:val="24"/>
          <w:szCs w:val="24"/>
        </w:rPr>
        <w:t>119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>О внесении изменения в Положение о представлении гражданами, претендующими на замещение должностей муниципальной службы администрации сел</w:t>
      </w:r>
      <w:r w:rsidR="00DF2FC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b/>
          <w:bCs/>
          <w:sz w:val="24"/>
          <w:szCs w:val="24"/>
        </w:rPr>
        <w:t>Казым</w:t>
      </w:r>
      <w:proofErr w:type="spellEnd"/>
      <w:r w:rsidRPr="002D04CE">
        <w:rPr>
          <w:b/>
          <w:bCs/>
          <w:sz w:val="24"/>
          <w:szCs w:val="24"/>
        </w:rPr>
        <w:t>, и муниципальными служащими администрации сел</w:t>
      </w:r>
      <w:r w:rsidR="00DF2FC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b/>
          <w:bCs/>
          <w:sz w:val="24"/>
          <w:szCs w:val="24"/>
        </w:rPr>
        <w:t>Казым</w:t>
      </w:r>
      <w:proofErr w:type="spellEnd"/>
      <w:r w:rsidRPr="002D04CE">
        <w:rPr>
          <w:b/>
          <w:bCs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</w:t>
      </w:r>
      <w:r w:rsidR="00DF2FC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b/>
          <w:bCs/>
          <w:sz w:val="24"/>
          <w:szCs w:val="24"/>
        </w:rPr>
        <w:t>Казым</w:t>
      </w:r>
      <w:proofErr w:type="spellEnd"/>
      <w:r w:rsidR="00DF2FC3">
        <w:rPr>
          <w:b/>
          <w:bCs/>
          <w:sz w:val="24"/>
          <w:szCs w:val="24"/>
        </w:rPr>
        <w:t xml:space="preserve"> от 15 сентября 2015 года № 124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 xml:space="preserve">Внести в 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</w:t>
      </w:r>
      <w:r w:rsidR="00DF2FC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F2FC3">
        <w:rPr>
          <w:rFonts w:ascii="Times New Roman" w:hAnsi="Times New Roman" w:cs="Times New Roman"/>
          <w:sz w:val="24"/>
          <w:szCs w:val="24"/>
        </w:rPr>
        <w:t xml:space="preserve"> от 15 сентября 2015 года № 124</w:t>
      </w:r>
      <w:r w:rsidRPr="002D04C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заменив  в пункте 15 слова «освобождается от должности» словами «увольняется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>».</w:t>
      </w:r>
    </w:p>
    <w:p w:rsidR="00A17D42" w:rsidRPr="00D74ED3" w:rsidRDefault="00A17D42" w:rsidP="00A17D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74E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DF2FC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74ED3">
        <w:rPr>
          <w:rFonts w:ascii="Times New Roman" w:hAnsi="Times New Roman" w:cs="Times New Roman"/>
          <w:sz w:val="24"/>
          <w:szCs w:val="24"/>
        </w:rPr>
        <w:t>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>Глава сельско</w:t>
      </w:r>
      <w:r w:rsidR="00DF2FC3">
        <w:rPr>
          <w:sz w:val="24"/>
          <w:szCs w:val="24"/>
        </w:rPr>
        <w:t xml:space="preserve">го поселения </w:t>
      </w:r>
      <w:proofErr w:type="spellStart"/>
      <w:r w:rsidR="00DF2FC3">
        <w:rPr>
          <w:sz w:val="24"/>
          <w:szCs w:val="24"/>
        </w:rPr>
        <w:t>Казым</w:t>
      </w:r>
      <w:proofErr w:type="spellEnd"/>
      <w:r w:rsidRPr="00700C07">
        <w:rPr>
          <w:sz w:val="24"/>
          <w:szCs w:val="24"/>
        </w:rPr>
        <w:t xml:space="preserve">                             </w:t>
      </w:r>
      <w:r w:rsidR="00DF2FC3">
        <w:rPr>
          <w:sz w:val="24"/>
          <w:szCs w:val="24"/>
        </w:rPr>
        <w:t xml:space="preserve">                    </w:t>
      </w:r>
      <w:proofErr w:type="spellStart"/>
      <w:r w:rsidR="00DF2FC3">
        <w:rPr>
          <w:sz w:val="24"/>
          <w:szCs w:val="24"/>
        </w:rPr>
        <w:t>А.Х.Назырова</w:t>
      </w:r>
      <w:proofErr w:type="spellEnd"/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90E3E"/>
    <w:rsid w:val="004263A2"/>
    <w:rsid w:val="005059DC"/>
    <w:rsid w:val="00565A5C"/>
    <w:rsid w:val="00700C07"/>
    <w:rsid w:val="007C5858"/>
    <w:rsid w:val="007E343F"/>
    <w:rsid w:val="00811A95"/>
    <w:rsid w:val="008B060B"/>
    <w:rsid w:val="009B0718"/>
    <w:rsid w:val="00A17D42"/>
    <w:rsid w:val="00B64BDD"/>
    <w:rsid w:val="00BA0C11"/>
    <w:rsid w:val="00BB7FA1"/>
    <w:rsid w:val="00D13EA0"/>
    <w:rsid w:val="00D74ED3"/>
    <w:rsid w:val="00DD3694"/>
    <w:rsid w:val="00DF2FC3"/>
    <w:rsid w:val="00E85EB3"/>
    <w:rsid w:val="00F4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2019-11-13T07:24:00Z</cp:lastPrinted>
  <dcterms:created xsi:type="dcterms:W3CDTF">2019-12-16T12:07:00Z</dcterms:created>
  <dcterms:modified xsi:type="dcterms:W3CDTF">2019-12-24T10:14:00Z</dcterms:modified>
</cp:coreProperties>
</file>